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65" w:line="260" w:lineRule="exact"/>
        <w:ind w:left="5460" w:right="0" w:firstLine="0"/>
      </w:pPr>
      <w:bookmarkStart w:id="0" w:name="bookmark0"/>
      <w:r>
        <w:rPr>
          <w:lang w:val="it-IT" w:eastAsia="it-IT" w:bidi="it-IT"/>
          <w:w w:val="100"/>
          <w:spacing w:val="0"/>
          <w:color w:val="000000"/>
          <w:position w:val="0"/>
        </w:rPr>
        <w:t>AL COMUNE DI MOLFETTA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7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Oggetto: Domanda di iscrizione all’albo delle persone idonee all’ufficio di SCRUTATORE di SEGGIO ELETTORALE.</w:t>
      </w:r>
    </w:p>
    <w:p>
      <w:pPr>
        <w:pStyle w:val="Style7"/>
        <w:tabs>
          <w:tab w:leader="underscore" w:pos="86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_1_ sottoscritt</w:t>
        <w:tab/>
      </w:r>
    </w:p>
    <w:p>
      <w:pPr>
        <w:pStyle w:val="Style7"/>
        <w:tabs>
          <w:tab w:leader="underscore" w:pos="2350" w:val="left"/>
          <w:tab w:leader="underscore" w:pos="2545" w:val="left"/>
          <w:tab w:leader="underscore" w:pos="2830" w:val="left"/>
          <w:tab w:leader="underscore" w:pos="2981" w:val="left"/>
          <w:tab w:leader="underscore" w:pos="4786" w:val="left"/>
          <w:tab w:leader="underscore" w:pos="83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nat_ in</w:t>
        <w:tab/>
        <w:tab/>
        <w:tab/>
        <w:tab/>
        <w:tab/>
        <w:t>il</w:t>
        <w:tab/>
        <w:t>e</w:t>
      </w:r>
    </w:p>
    <w:p>
      <w:pPr>
        <w:pStyle w:val="Style7"/>
        <w:tabs>
          <w:tab w:leader="underscore" w:pos="5486" w:val="left"/>
          <w:tab w:leader="underscore" w:pos="7637" w:val="left"/>
          <w:tab w:leader="underscore" w:pos="86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residente in Molfetta (BA) vi</w:t>
      </w:r>
      <w:r>
        <w:rPr>
          <w:rStyle w:val="CharStyle9"/>
        </w:rPr>
        <w:t>a</w:t>
      </w:r>
      <w:r>
        <w:rPr>
          <w:lang w:val="it-IT" w:eastAsia="it-IT" w:bidi="it-IT"/>
          <w:w w:val="100"/>
          <w:spacing w:val="0"/>
          <w:color w:val="000000"/>
          <w:position w:val="0"/>
        </w:rPr>
        <w:tab/>
        <w:tab/>
        <w:t>n</w:t>
        <w:tab/>
      </w:r>
    </w:p>
    <w:p>
      <w:pPr>
        <w:pStyle w:val="Style7"/>
        <w:tabs>
          <w:tab w:leader="underscore" w:pos="746" w:val="left"/>
          <w:tab w:leader="underscore" w:pos="2830" w:val="left"/>
          <w:tab w:leader="underscore" w:pos="66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tei.</w:t>
        <w:tab/>
        <w:tab/>
        <w:t>di professione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20" w:firstLine="0"/>
      </w:pPr>
      <w:r>
        <w:rPr>
          <w:rStyle w:val="CharStyle10"/>
        </w:rPr>
        <w:t>CHIEDE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4" w:line="288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 essere iscritt all’Albo delle persone idonee all’ufficio di SCRUTATORE di SEGGIO ELETTORALE,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39" w:line="283" w:lineRule="exact"/>
        <w:ind w:left="0" w:right="0" w:firstLine="200"/>
      </w:pPr>
      <w:r>
        <w:rPr>
          <w:lang w:val="it-IT" w:eastAsia="it-IT" w:bidi="it-IT"/>
          <w:w w:val="100"/>
          <w:spacing w:val="0"/>
          <w:color w:val="000000"/>
          <w:position w:val="0"/>
        </w:rPr>
        <w:t>A tal fine, consapevole di quanto prescritto dall’art. 76 del D.P.R. 28 dicembre 2000, n. 445, sulla responsabilità penale a cui può andare incontro in caso di dichiarazioni mendaci, ai sensi e per gli effetti di cui all’art. 46 del D.P.R. n. 445 del 28 dicembre 2000, e sotto la propria personale responsabilità,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129" w:line="210" w:lineRule="exact"/>
        <w:ind w:left="0" w:right="2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DICHIARA</w:t>
      </w:r>
    </w:p>
    <w:p>
      <w:pPr>
        <w:pStyle w:val="Style7"/>
        <w:numPr>
          <w:ilvl w:val="0"/>
          <w:numId w:val="1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76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 essere cittadin_ italian_ e di godere dei diritti politici;</w:t>
      </w:r>
    </w:p>
    <w:p>
      <w:pPr>
        <w:pStyle w:val="Style7"/>
        <w:numPr>
          <w:ilvl w:val="0"/>
          <w:numId w:val="1"/>
        </w:numPr>
        <w:tabs>
          <w:tab w:leader="none" w:pos="766" w:val="left"/>
          <w:tab w:leader="underscore" w:pos="2350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76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 essere iscritt</w:t>
        <w:tab/>
        <w:t>nelle liste elettorali del Comune di Molfetta;</w:t>
      </w:r>
    </w:p>
    <w:p>
      <w:pPr>
        <w:pStyle w:val="Style7"/>
        <w:numPr>
          <w:ilvl w:val="0"/>
          <w:numId w:val="1"/>
        </w:numPr>
        <w:tabs>
          <w:tab w:leader="none" w:pos="766" w:val="left"/>
          <w:tab w:leader="underscore" w:pos="9017" w:val="left"/>
        </w:tabs>
        <w:widowControl w:val="0"/>
        <w:keepNext w:val="0"/>
        <w:keepLines w:val="0"/>
        <w:shd w:val="clear" w:color="auto" w:fill="auto"/>
        <w:bidi w:val="0"/>
        <w:spacing w:before="0" w:after="235" w:line="278" w:lineRule="exact"/>
        <w:ind w:left="76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 essere in possesso del seguente titolo di studio:</w:t>
        <w:tab/>
      </w:r>
    </w:p>
    <w:p>
      <w:pPr>
        <w:pStyle w:val="Style7"/>
        <w:tabs>
          <w:tab w:leader="underscore" w:pos="3262" w:val="left"/>
          <w:tab w:leader="underscore" w:pos="8606" w:val="left"/>
        </w:tabs>
        <w:widowControl w:val="0"/>
        <w:keepNext w:val="0"/>
        <w:keepLines w:val="0"/>
        <w:shd w:val="clear" w:color="auto" w:fill="auto"/>
        <w:bidi w:val="0"/>
        <w:spacing w:before="0" w:after="188" w:line="21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ab/>
        <w:t>conseguito presso</w:t>
        <w:tab/>
      </w:r>
    </w:p>
    <w:p>
      <w:pPr>
        <w:pStyle w:val="Style7"/>
        <w:tabs>
          <w:tab w:leader="none" w:pos="2035" w:val="left"/>
          <w:tab w:leader="underscore" w:pos="3262" w:val="left"/>
          <w:tab w:leader="underscore" w:pos="8606" w:val="left"/>
        </w:tabs>
        <w:widowControl w:val="0"/>
        <w:keepNext w:val="0"/>
        <w:keepLines w:val="0"/>
        <w:shd w:val="clear" w:color="auto" w:fill="auto"/>
        <w:bidi w:val="0"/>
        <w:spacing w:before="0" w:after="135" w:line="21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con votazion</w:t>
      </w:r>
      <w:r>
        <w:rPr>
          <w:rStyle w:val="CharStyle9"/>
        </w:rPr>
        <w:t>e</w:t>
      </w:r>
      <w:r>
        <w:rPr>
          <w:lang w:val="it-IT" w:eastAsia="it-IT" w:bidi="it-IT"/>
          <w:w w:val="100"/>
          <w:spacing w:val="0"/>
          <w:color w:val="000000"/>
          <w:position w:val="0"/>
        </w:rPr>
        <w:tab/>
        <w:tab/>
        <w:t>il</w:t>
        <w:tab/>
      </w:r>
    </w:p>
    <w:p>
      <w:pPr>
        <w:pStyle w:val="Style7"/>
        <w:numPr>
          <w:ilvl w:val="0"/>
          <w:numId w:val="1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spacing w:before="0" w:after="211" w:line="283" w:lineRule="exact"/>
        <w:ind w:left="760" w:right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Non trovarsi in nessuna delie cause di esclusione di cui alPart. 38 del T.U. delle leggi recanti norme per la elezione della Camera dei Deputati, approvato con D.P.R. n. 361/1957, e aH’art. 23 del T.U. delle leggi per la composizione e la elezione degli organi delle Amministrazioni comunali, approvato con D.P.R. n. 570/60, elencate nel manifesto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3"/>
        </w:rPr>
        <w:t>ALLEGATI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08" w:line="245" w:lineRule="exact"/>
        <w:ind w:left="0" w:right="494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1 ) fotocopia, non autenticata, del titolo dì studio 2) fotocopia, non autenticata, della carta di identità.</w:t>
      </w:r>
    </w:p>
    <w:p>
      <w:pPr>
        <w:pStyle w:val="Style7"/>
        <w:tabs>
          <w:tab w:leader="underscore" w:pos="2611" w:val="left"/>
          <w:tab w:leader="underscore" w:pos="2830" w:val="left"/>
        </w:tabs>
        <w:widowControl w:val="0"/>
        <w:keepNext w:val="0"/>
        <w:keepLines w:val="0"/>
        <w:shd w:val="clear" w:color="auto" w:fill="auto"/>
        <w:bidi w:val="0"/>
        <w:spacing w:before="0" w:after="179" w:line="21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Molfetta, lì</w:t>
        <w:tab/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749" w:line="210" w:lineRule="exact"/>
        <w:ind w:left="728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FIRMA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Informativa ai sensi Bei vigente D. Lgs n. 101 del 10/08/2018: a) I dati personali sono trattati dal Comune di Molfetta sia con strumenti elettronici sia su supporto cartaceo, per le seguenti finalità istituz onali: aggiornamento periodico dell'albo delle persone idonee all'ufficio di presidente di seggio elettorale; b) il conferimento dai dai è obbligatorio per il corretto sviluppo dell'istruttoria; c) i dati personali possono essere comunicati ai soggetti istituzionali nei soii casi previsti dalle disposizioni di legge o di regolamento e ai soggetti che hanno diritto a richiedere l'accesso ai sensi delia legge 241/90 e delle altre normative di settore; d) di poter esercitare in qualsiasi momento i diritti previsti dal vigente codice sulla privacy; e) titolare delia banca dati è il Comune di Molfetta; responsabile del trattamento è il Dirigente del Servizio Demografia.</w:t>
      </w:r>
    </w:p>
    <w:sectPr>
      <w:footnotePr>
        <w:pos w:val="pageBottom"/>
        <w:numFmt w:val="decimal"/>
        <w:numRestart w:val="continuous"/>
      </w:footnotePr>
      <w:pgSz w:w="12240" w:h="20160"/>
      <w:pgMar w:top="1737" w:left="1454" w:right="1416" w:bottom="173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□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olo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Corpo del testo (3)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Corpo del testo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9">
    <w:name w:val="Corpo del testo (2)"/>
    <w:basedOn w:val="CharStyle8"/>
    <w:rPr>
      <w:lang w:val="it-IT" w:eastAsia="it-IT" w:bidi="it-IT"/>
      <w:u w:val="single"/>
      <w:w w:val="100"/>
      <w:spacing w:val="0"/>
      <w:color w:val="000000"/>
      <w:position w:val="0"/>
    </w:rPr>
  </w:style>
  <w:style w:type="character" w:customStyle="1" w:styleId="CharStyle10">
    <w:name w:val="Corpo del testo (2) + Spaziatura 3 pt"/>
    <w:basedOn w:val="CharStyle8"/>
    <w:rPr>
      <w:lang w:val="it-IT" w:eastAsia="it-IT" w:bidi="it-IT"/>
      <w:w w:val="100"/>
      <w:spacing w:val="60"/>
      <w:color w:val="000000"/>
      <w:position w:val="0"/>
    </w:rPr>
  </w:style>
  <w:style w:type="character" w:customStyle="1" w:styleId="CharStyle12">
    <w:name w:val="Corpo del testo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Heavy" w:eastAsia="Franklin Gothic Heavy" w:hAnsi="Franklin Gothic Heavy" w:cs="Franklin Gothic Heavy"/>
      <w:spacing w:val="0"/>
    </w:rPr>
  </w:style>
  <w:style w:type="character" w:customStyle="1" w:styleId="CharStyle13">
    <w:name w:val="Corpo del testo (4)"/>
    <w:basedOn w:val="CharStyle12"/>
    <w:rPr>
      <w:lang w:val="it-IT" w:eastAsia="it-IT" w:bidi="it-IT"/>
      <w:u w:val="single"/>
      <w:w w:val="100"/>
      <w:color w:val="000000"/>
      <w:position w:val="0"/>
    </w:rPr>
  </w:style>
  <w:style w:type="character" w:customStyle="1" w:styleId="CharStyle15">
    <w:name w:val="Corpo del testo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3">
    <w:name w:val="Titolo #1"/>
    <w:basedOn w:val="Normal"/>
    <w:link w:val="CharStyle4"/>
    <w:pPr>
      <w:widowControl w:val="0"/>
      <w:shd w:val="clear" w:color="auto" w:fill="FFFFFF"/>
      <w:outlineLvl w:val="0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Corpo del testo (3)"/>
    <w:basedOn w:val="Normal"/>
    <w:link w:val="CharStyle6"/>
    <w:pPr>
      <w:widowControl w:val="0"/>
      <w:shd w:val="clear" w:color="auto" w:fill="FFFFFF"/>
      <w:jc w:val="both"/>
      <w:spacing w:before="480" w:after="180" w:line="283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">
    <w:name w:val="Corpo del testo (2)"/>
    <w:basedOn w:val="Normal"/>
    <w:link w:val="CharStyle8"/>
    <w:pPr>
      <w:widowControl w:val="0"/>
      <w:shd w:val="clear" w:color="auto" w:fill="FFFFFF"/>
      <w:jc w:val="both"/>
      <w:spacing w:before="180" w:line="437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">
    <w:name w:val="Corpo del testo (4)"/>
    <w:basedOn w:val="Normal"/>
    <w:link w:val="CharStyle12"/>
    <w:pPr>
      <w:widowControl w:val="0"/>
      <w:shd w:val="clear" w:color="auto" w:fill="FFFFFF"/>
      <w:jc w:val="both"/>
      <w:spacing w:before="180" w:line="245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Heavy" w:eastAsia="Franklin Gothic Heavy" w:hAnsi="Franklin Gothic Heavy" w:cs="Franklin Gothic Heavy"/>
      <w:spacing w:val="0"/>
    </w:rPr>
  </w:style>
  <w:style w:type="paragraph" w:customStyle="1" w:styleId="Style14">
    <w:name w:val="Corpo del testo (5)"/>
    <w:basedOn w:val="Normal"/>
    <w:link w:val="CharStyle15"/>
    <w:pPr>
      <w:widowControl w:val="0"/>
      <w:shd w:val="clear" w:color="auto" w:fill="FFFFFF"/>
      <w:jc w:val="both"/>
      <w:spacing w:before="840" w:line="211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