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83"/>
        <w:ind w:left="0" w:right="256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Vlarca da bollo</w:t>
        <w:br/>
        <w:t>16,00 euro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575"/>
        <w:ind w:left="4560" w:right="2120" w:firstLine="0"/>
      </w:pPr>
      <w:bookmarkStart w:id="0" w:name="bookmark0"/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 xml:space="preserve">All’Ufficiale dello Stato Civile del Comune </w:t>
      </w:r>
      <w:r>
        <w:rPr>
          <w:rStyle w:val="CharStyle9"/>
          <w:b w:val="0"/>
          <w:bCs w:val="0"/>
        </w:rPr>
        <w:t xml:space="preserve">di </w:t>
      </w: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MOLFETTA</w:t>
      </w:r>
      <w:bookmarkEnd w:id="0"/>
    </w:p>
    <w:p>
      <w:pPr>
        <w:pStyle w:val="Style3"/>
        <w:tabs>
          <w:tab w:leader="underscore" w:pos="8846" w:val="left"/>
        </w:tabs>
        <w:widowControl w:val="0"/>
        <w:keepNext w:val="0"/>
        <w:keepLines w:val="0"/>
        <w:shd w:val="clear" w:color="auto" w:fill="auto"/>
        <w:bidi w:val="0"/>
        <w:spacing w:before="0" w:after="238" w:line="240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Cognome/Nome:</w:t>
        <w:tab/>
      </w:r>
    </w:p>
    <w:p>
      <w:pPr>
        <w:pStyle w:val="Style3"/>
        <w:tabs>
          <w:tab w:leader="none" w:pos="1910" w:val="left"/>
          <w:tab w:leader="underscore" w:pos="2347" w:val="left"/>
          <w:tab w:leader="underscore" w:pos="3221" w:val="left"/>
        </w:tabs>
        <w:widowControl w:val="0"/>
        <w:keepNext w:val="0"/>
        <w:keepLines w:val="0"/>
        <w:shd w:val="clear" w:color="auto" w:fill="auto"/>
        <w:bidi w:val="0"/>
        <w:spacing w:before="0" w:after="228" w:line="240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data di nascita:</w:t>
        <w:tab/>
        <w:t>/</w:t>
        <w:tab/>
        <w:t>/</w:t>
        <w:tab/>
      </w:r>
    </w:p>
    <w:p>
      <w:pPr>
        <w:pStyle w:val="Style3"/>
        <w:tabs>
          <w:tab w:leader="underscore" w:pos="3221" w:val="left"/>
        </w:tabs>
        <w:widowControl w:val="0"/>
        <w:keepNext w:val="0"/>
        <w:keepLines w:val="0"/>
        <w:shd w:val="clear" w:color="auto" w:fill="auto"/>
        <w:bidi w:val="0"/>
        <w:spacing w:before="0" w:after="218" w:line="24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.5pt;margin-top:-13.35pt;width:78.7pt;height:57.3pt;z-index:-125829376;mso-wrap-distance-left:5.pt;mso-wrap-distance-right:190.5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557" w:lineRule="exact"/>
                    <w:ind w:left="0" w:right="0" w:firstLine="0"/>
                  </w:pPr>
                  <w:r>
                    <w:rPr>
                      <w:rStyle w:val="CharStyle4"/>
                    </w:rPr>
                    <w:t>luogo di nascita residente a :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Stato :</w:t>
        <w:tab/>
      </w:r>
    </w:p>
    <w:p>
      <w:pPr>
        <w:pStyle w:val="Style3"/>
        <w:tabs>
          <w:tab w:leader="none" w:pos="3221" w:val="left"/>
        </w:tabs>
        <w:widowControl w:val="0"/>
        <w:keepNext w:val="0"/>
        <w:keepLines w:val="0"/>
        <w:shd w:val="clear" w:color="auto" w:fill="auto"/>
        <w:bidi w:val="0"/>
        <w:spacing w:before="0" w:after="588" w:line="240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Via</w:t>
        <w:tab/>
        <w:t>n.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470" w:line="240" w:lineRule="exact"/>
        <w:ind w:left="0" w:right="20" w:firstLine="0"/>
      </w:pPr>
      <w:r>
        <w:rPr>
          <w:lang w:val="it-IT" w:eastAsia="it-IT" w:bidi="it-IT"/>
          <w:w w:val="100"/>
          <w:color w:val="000000"/>
          <w:position w:val="0"/>
        </w:rPr>
        <w:t>CHIEDO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ai sensi dell'art. 12 comma 11 del D.P.R. 3.11.2000, n. 396, la trascrizione nei registri di stato civile del Comune di Molfetta dell'unito atto di nascita relativo a:</w:t>
      </w:r>
    </w:p>
    <w:p>
      <w:pPr>
        <w:pStyle w:val="Style3"/>
        <w:tabs>
          <w:tab w:leader="underscore" w:pos="4330" w:val="left"/>
          <w:tab w:leader="underscore" w:pos="9005" w:val="left"/>
        </w:tabs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ab/>
        <w:t>nat</w:t>
        <w:tab/>
      </w:r>
    </w:p>
    <w:p>
      <w:pPr>
        <w:pStyle w:val="Style3"/>
        <w:tabs>
          <w:tab w:leader="underscore" w:pos="2770" w:val="left"/>
          <w:tab w:leader="underscore" w:pos="5563" w:val="left"/>
          <w:tab w:leader="underscore" w:pos="5763" w:val="left"/>
          <w:tab w:leader="underscore" w:pos="8846" w:val="left"/>
        </w:tabs>
        <w:widowControl w:val="0"/>
        <w:keepNext w:val="0"/>
        <w:keepLines w:val="0"/>
        <w:shd w:val="clear" w:color="auto" w:fill="auto"/>
        <w:bidi w:val="0"/>
        <w:spacing w:before="0" w:after="91" w:line="240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ab/>
        <w:t>il</w:t>
        <w:tab/>
        <w:tab/>
        <w:tab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L’atto di nascita è redatto (4):</w:t>
      </w:r>
    </w:p>
    <w:p>
      <w:pPr>
        <w:pStyle w:val="Style3"/>
        <w:numPr>
          <w:ilvl w:val="0"/>
          <w:numId w:val="1"/>
        </w:numPr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su modello plurilingue rilasciato in base alle vigenti convenzioni internazionali</w:t>
      </w:r>
    </w:p>
    <w:p>
      <w:pPr>
        <w:pStyle w:val="Style3"/>
        <w:numPr>
          <w:ilvl w:val="0"/>
          <w:numId w:val="1"/>
        </w:numPr>
        <w:tabs>
          <w:tab w:leader="none" w:pos="365" w:val="left"/>
          <w:tab w:leader="underscore" w:pos="6264" w:val="left"/>
        </w:tabs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in lingua</w:t>
        <w:tab/>
        <w:t>, tradotto nel testo italiano (5), e</w:t>
      </w:r>
    </w:p>
    <w:p>
      <w:pPr>
        <w:pStyle w:val="Style3"/>
        <w:tabs>
          <w:tab w:leader="underscore" w:pos="9588" w:val="left"/>
        </w:tabs>
        <w:widowControl w:val="0"/>
        <w:keepNext w:val="0"/>
        <w:keepLines w:val="0"/>
        <w:shd w:val="clear" w:color="auto" w:fill="auto"/>
        <w:bidi w:val="0"/>
        <w:spacing w:before="0" w:after="653" w:line="240" w:lineRule="exact"/>
        <w:ind w:left="42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legalizzato da (6)</w:t>
        <w:tab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28" w:line="240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Molfetta, li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57" w:line="240" w:lineRule="exact"/>
        <w:ind w:left="572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In fede</w:t>
      </w:r>
    </w:p>
    <w:p>
      <w:pPr>
        <w:pStyle w:val="Style13"/>
        <w:tabs>
          <w:tab w:leader="underscore" w:pos="8533" w:val="left"/>
        </w:tabs>
        <w:widowControl w:val="0"/>
        <w:keepNext/>
        <w:keepLines/>
        <w:shd w:val="clear" w:color="auto" w:fill="auto"/>
        <w:bidi w:val="0"/>
        <w:spacing w:before="0" w:after="223" w:line="240" w:lineRule="exact"/>
        <w:ind w:left="5720" w:right="0" w:firstLine="0"/>
      </w:pPr>
      <w:bookmarkStart w:id="1" w:name="bookmark1"/>
      <w:r>
        <w:rPr>
          <w:lang w:val="it-IT" w:eastAsia="it-IT" w:bidi="it-IT"/>
          <w:w w:val="100"/>
          <w:spacing w:val="0"/>
          <w:color w:val="000000"/>
          <w:position w:val="0"/>
        </w:rPr>
        <w:tab/>
        <w:t>(</w:t>
      </w:r>
      <w:r>
        <w:rPr>
          <w:rStyle w:val="CharStyle15"/>
        </w:rPr>
        <w:t>7</w:t>
      </w:r>
      <w:r>
        <w:rPr>
          <w:lang w:val="it-IT" w:eastAsia="it-IT" w:bidi="it-IT"/>
          <w:w w:val="100"/>
          <w:spacing w:val="0"/>
          <w:color w:val="000000"/>
          <w:position w:val="0"/>
        </w:rPr>
        <w:t>)</w:t>
      </w:r>
      <w:bookmarkEnd w:id="1"/>
    </w:p>
    <w:p>
      <w:pPr>
        <w:pStyle w:val="Style7"/>
        <w:widowControl w:val="0"/>
        <w:keepNext/>
        <w:keepLines/>
        <w:shd w:val="clear" w:color="auto" w:fill="auto"/>
        <w:bidi w:val="0"/>
        <w:jc w:val="center"/>
        <w:spacing w:before="0" w:after="0" w:line="552" w:lineRule="exact"/>
        <w:ind w:left="0" w:right="20" w:firstLine="0"/>
      </w:pPr>
      <w:bookmarkStart w:id="2" w:name="bookmark2"/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 xml:space="preserve">Comune di MOLFETTA </w:t>
      </w:r>
      <w:r>
        <w:rPr>
          <w:rStyle w:val="CharStyle9"/>
          <w:b w:val="0"/>
          <w:bCs w:val="0"/>
        </w:rPr>
        <w:t xml:space="preserve">- </w:t>
      </w: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 xml:space="preserve">Ufficio </w:t>
      </w:r>
      <w:r>
        <w:rPr>
          <w:rStyle w:val="CharStyle9"/>
          <w:b w:val="0"/>
          <w:bCs w:val="0"/>
        </w:rPr>
        <w:t xml:space="preserve">dello </w:t>
      </w: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 xml:space="preserve">Stato Civile </w:t>
      </w:r>
      <w:r>
        <w:rPr>
          <w:rStyle w:val="CharStyle9"/>
          <w:b w:val="0"/>
          <w:bCs w:val="0"/>
        </w:rPr>
        <w:t>(8)</w:t>
      </w:r>
      <w:bookmarkEnd w:id="2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30" w:line="552" w:lineRule="exact"/>
        <w:ind w:left="0" w:right="428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La presente richiesta è stata sottoscritta in mia presenza Richiedente riconosciuto con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572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L’Ufficiale dello Stato Civile</w:t>
      </w:r>
    </w:p>
    <w:sectPr>
      <w:footnotePr>
        <w:pos w:val="pageBottom"/>
        <w:numFmt w:val="decimal"/>
        <w:numRestart w:val="continuous"/>
      </w:footnotePr>
      <w:pgSz w:w="12240" w:h="20160"/>
      <w:pgMar w:top="1118" w:left="1325" w:right="1191" w:bottom="111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□"/>
      <w:rPr>
        <w:lang w:val="it-IT" w:eastAsia="it-IT" w:bidi="it-IT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Corpo del testo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Corpo del testo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8">
    <w:name w:val="Titolo #2_"/>
    <w:basedOn w:val="DefaultParagraphFont"/>
    <w:link w:val="Style7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Titolo #2 + Non grassetto"/>
    <w:basedOn w:val="CharStyle8"/>
    <w:rPr>
      <w:lang w:val="it-IT" w:eastAsia="it-IT" w:bidi="it-IT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0">
    <w:name w:val="Corpo del testo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Corpo del testo (4)_"/>
    <w:basedOn w:val="DefaultParagraphFont"/>
    <w:link w:val="Style11"/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  <w:spacing w:val="60"/>
    </w:rPr>
  </w:style>
  <w:style w:type="character" w:customStyle="1" w:styleId="CharStyle14">
    <w:name w:val="Titolo #1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4"/>
      <w:szCs w:val="24"/>
      <w:rFonts w:ascii="Impact" w:eastAsia="Impact" w:hAnsi="Impact" w:cs="Impact"/>
    </w:rPr>
  </w:style>
  <w:style w:type="character" w:customStyle="1" w:styleId="CharStyle15">
    <w:name w:val="Titolo #1 + Arial Narrow"/>
    <w:basedOn w:val="CharStyle14"/>
    <w:rPr>
      <w:lang w:val="it-IT" w:eastAsia="it-IT" w:bidi="it-IT"/>
      <w:sz w:val="24"/>
      <w:szCs w:val="24"/>
      <w:rFonts w:ascii="Arial Narrow" w:eastAsia="Arial Narrow" w:hAnsi="Arial Narrow" w:cs="Arial Narrow"/>
      <w:w w:val="100"/>
      <w:spacing w:val="0"/>
      <w:color w:val="000000"/>
      <w:position w:val="0"/>
    </w:rPr>
  </w:style>
  <w:style w:type="paragraph" w:customStyle="1" w:styleId="Style3">
    <w:name w:val="Corpo del testo (2)"/>
    <w:basedOn w:val="Normal"/>
    <w:link w:val="CharStyle10"/>
    <w:pPr>
      <w:widowControl w:val="0"/>
      <w:shd w:val="clear" w:color="auto" w:fill="FFFFFF"/>
      <w:jc w:val="both"/>
      <w:spacing w:before="540" w:after="30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Corpo del testo (3)"/>
    <w:basedOn w:val="Normal"/>
    <w:link w:val="CharStyle6"/>
    <w:pPr>
      <w:widowControl w:val="0"/>
      <w:shd w:val="clear" w:color="auto" w:fill="FFFFFF"/>
      <w:jc w:val="center"/>
      <w:spacing w:after="540" w:line="211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7">
    <w:name w:val="Titolo #2"/>
    <w:basedOn w:val="Normal"/>
    <w:link w:val="CharStyle8"/>
    <w:pPr>
      <w:widowControl w:val="0"/>
      <w:shd w:val="clear" w:color="auto" w:fill="FFFFFF"/>
      <w:outlineLvl w:val="1"/>
      <w:spacing w:before="540" w:after="540" w:line="283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Corpo del testo (4)"/>
    <w:basedOn w:val="Normal"/>
    <w:link w:val="CharStyle12"/>
    <w:pPr>
      <w:widowControl w:val="0"/>
      <w:shd w:val="clear" w:color="auto" w:fill="FFFFFF"/>
      <w:jc w:val="center"/>
      <w:spacing w:before="660" w:after="66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  <w:spacing w:val="60"/>
    </w:rPr>
  </w:style>
  <w:style w:type="paragraph" w:customStyle="1" w:styleId="Style13">
    <w:name w:val="Titolo #1"/>
    <w:basedOn w:val="Normal"/>
    <w:link w:val="CharStyle14"/>
    <w:pPr>
      <w:widowControl w:val="0"/>
      <w:shd w:val="clear" w:color="auto" w:fill="FFFFFF"/>
      <w:jc w:val="both"/>
      <w:outlineLvl w:val="0"/>
      <w:spacing w:before="300" w:after="54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Impact" w:eastAsia="Impact" w:hAnsi="Impact" w:cs="Impact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